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A8" w:rsidRDefault="008469A8">
      <w:pPr>
        <w:spacing w:after="0" w:line="259" w:lineRule="auto"/>
        <w:ind w:left="62" w:right="0" w:firstLine="0"/>
        <w:jc w:val="left"/>
      </w:pPr>
    </w:p>
    <w:p w:rsidR="008469A8" w:rsidRDefault="00C61551">
      <w:pPr>
        <w:pStyle w:val="Ttulo3"/>
        <w:spacing w:after="12" w:line="354" w:lineRule="auto"/>
        <w:ind w:left="3831" w:right="1830" w:hanging="1330"/>
      </w:pPr>
      <w:bookmarkStart w:id="0" w:name="_GoBack"/>
      <w:r>
        <w:t xml:space="preserve">MODELO DE RELATO DE EXPERIÊNCIA POPULAR </w:t>
      </w:r>
      <w:r w:rsidR="006B409F">
        <w:br/>
      </w:r>
      <w:bookmarkEnd w:id="0"/>
      <w:r w:rsidR="006B409F">
        <w:br/>
      </w:r>
      <w:r>
        <w:t xml:space="preserve">Título em Português </w:t>
      </w:r>
    </w:p>
    <w:p w:rsidR="008469A8" w:rsidRDefault="00C61551">
      <w:pPr>
        <w:spacing w:after="118" w:line="259" w:lineRule="auto"/>
        <w:ind w:left="212" w:right="0" w:firstLine="0"/>
        <w:jc w:val="center"/>
      </w:pPr>
      <w:r>
        <w:t xml:space="preserve">  </w:t>
      </w:r>
    </w:p>
    <w:p w:rsidR="008469A8" w:rsidRDefault="00C61551">
      <w:pPr>
        <w:spacing w:after="69" w:line="259" w:lineRule="auto"/>
        <w:ind w:left="56" w:right="10"/>
        <w:jc w:val="center"/>
      </w:pPr>
      <w:r>
        <w:t xml:space="preserve">Listar os autores separados por ponto e vírgula (;).   </w:t>
      </w:r>
    </w:p>
    <w:p w:rsidR="008469A8" w:rsidRDefault="00C61551">
      <w:pPr>
        <w:spacing w:after="135" w:line="259" w:lineRule="auto"/>
        <w:ind w:left="56" w:right="5"/>
        <w:jc w:val="center"/>
      </w:pPr>
      <w:r>
        <w:rPr>
          <w:sz w:val="20"/>
        </w:rPr>
        <w:t xml:space="preserve">Indicar o contato (opcional) </w:t>
      </w:r>
      <w:r>
        <w:t xml:space="preserve"> </w:t>
      </w:r>
    </w:p>
    <w:p w:rsidR="008469A8" w:rsidRDefault="00C61551">
      <w:pPr>
        <w:spacing w:after="0" w:line="259" w:lineRule="auto"/>
        <w:ind w:left="6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469A8" w:rsidRDefault="00C61551">
      <w:pPr>
        <w:pStyle w:val="Ttulo3"/>
        <w:spacing w:after="118"/>
        <w:ind w:left="2623" w:right="2571"/>
        <w:jc w:val="center"/>
      </w:pPr>
      <w:r>
        <w:t xml:space="preserve">Área Temática: XXXXXXXXXXXXXXX  </w:t>
      </w:r>
    </w:p>
    <w:p w:rsidR="008469A8" w:rsidRDefault="00C61551">
      <w:pPr>
        <w:spacing w:after="0" w:line="259" w:lineRule="auto"/>
        <w:ind w:left="6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469A8" w:rsidRDefault="00C61551">
      <w:pPr>
        <w:ind w:left="57" w:right="2"/>
      </w:pPr>
      <w:r>
        <w:rPr>
          <w:b/>
        </w:rPr>
        <w:t xml:space="preserve">O Relato de Experiência Popular </w:t>
      </w:r>
      <w:r>
        <w:t xml:space="preserve">será diferenciado em termos metodológicos e exclusivo para que agricultores/as, membros de comunidades e/ou de povos tradicionais ou organizações sociais (eventualmente algum outro membro </w:t>
      </w:r>
      <w:r>
        <w:t xml:space="preserve">externo à comunidade técnico-científica) apresentem suas experiências e percepções sobre Extensão Rural e o Desenvolvimento. Se desejar, use fotos para ilustrar a narrativa do relato.  </w:t>
      </w:r>
    </w:p>
    <w:p w:rsidR="008469A8" w:rsidRDefault="00C61551">
      <w:pPr>
        <w:spacing w:after="0" w:line="259" w:lineRule="auto"/>
        <w:ind w:left="6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469A8" w:rsidRDefault="00C61551">
      <w:pPr>
        <w:spacing w:after="0" w:line="259" w:lineRule="auto"/>
        <w:ind w:left="43" w:right="1830"/>
        <w:jc w:val="left"/>
      </w:pPr>
      <w:r>
        <w:rPr>
          <w:b/>
        </w:rPr>
        <w:t xml:space="preserve">Roteiro (sugestão) para apresentação do resumo  </w:t>
      </w:r>
      <w:r>
        <w:t xml:space="preserve"> </w:t>
      </w:r>
    </w:p>
    <w:p w:rsidR="008469A8" w:rsidRDefault="00C61551">
      <w:pPr>
        <w:spacing w:after="0" w:line="259" w:lineRule="auto"/>
        <w:ind w:left="62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8469A8" w:rsidRDefault="00C61551">
      <w:pPr>
        <w:pStyle w:val="Ttulo3"/>
        <w:spacing w:after="34"/>
        <w:ind w:left="43" w:right="1830"/>
      </w:pPr>
      <w:r>
        <w:t xml:space="preserve">1- </w:t>
      </w:r>
      <w:r>
        <w:t xml:space="preserve">Apresentação  </w:t>
      </w:r>
    </w:p>
    <w:p w:rsidR="008469A8" w:rsidRDefault="00C61551">
      <w:pPr>
        <w:numPr>
          <w:ilvl w:val="0"/>
          <w:numId w:val="4"/>
        </w:numPr>
        <w:spacing w:line="259" w:lineRule="auto"/>
        <w:ind w:right="2" w:hanging="360"/>
      </w:pPr>
      <w:r>
        <w:t xml:space="preserve">Nome dos autores (aqueles que construíram, viveram e escreveram a experiência)  </w:t>
      </w:r>
    </w:p>
    <w:p w:rsidR="008469A8" w:rsidRDefault="00C61551">
      <w:pPr>
        <w:numPr>
          <w:ilvl w:val="0"/>
          <w:numId w:val="4"/>
        </w:numPr>
        <w:spacing w:line="259" w:lineRule="auto"/>
        <w:ind w:right="2" w:hanging="360"/>
      </w:pPr>
      <w:r>
        <w:t xml:space="preserve">Nome da organização social da qual participam os autores.  </w:t>
      </w:r>
    </w:p>
    <w:p w:rsidR="008469A8" w:rsidRDefault="00C61551">
      <w:pPr>
        <w:spacing w:after="0" w:line="259" w:lineRule="auto"/>
        <w:ind w:left="783" w:right="0" w:firstLine="0"/>
        <w:jc w:val="left"/>
      </w:pPr>
      <w:r>
        <w:t xml:space="preserve">  </w:t>
      </w:r>
    </w:p>
    <w:p w:rsidR="008469A8" w:rsidRDefault="00C61551">
      <w:pPr>
        <w:pStyle w:val="Ttulo3"/>
        <w:spacing w:after="36"/>
        <w:ind w:left="43" w:right="1830"/>
      </w:pPr>
      <w:r>
        <w:t xml:space="preserve">2- Contextualização da experiência  </w:t>
      </w:r>
    </w:p>
    <w:p w:rsidR="008469A8" w:rsidRDefault="00C61551">
      <w:pPr>
        <w:numPr>
          <w:ilvl w:val="0"/>
          <w:numId w:val="5"/>
        </w:numPr>
        <w:spacing w:after="39" w:line="259" w:lineRule="auto"/>
        <w:ind w:right="2" w:hanging="360"/>
      </w:pPr>
      <w:r>
        <w:t>Região onde ocorreu a experiência (país, estado, município).</w:t>
      </w:r>
      <w:r>
        <w:t xml:space="preserve">  </w:t>
      </w:r>
    </w:p>
    <w:p w:rsidR="008469A8" w:rsidRDefault="00C61551">
      <w:pPr>
        <w:numPr>
          <w:ilvl w:val="0"/>
          <w:numId w:val="5"/>
        </w:numPr>
        <w:spacing w:after="40" w:line="259" w:lineRule="auto"/>
        <w:ind w:right="2" w:hanging="360"/>
      </w:pPr>
      <w:r>
        <w:t xml:space="preserve">Clima, solo e outras características da região.   </w:t>
      </w:r>
    </w:p>
    <w:p w:rsidR="008469A8" w:rsidRDefault="00C61551">
      <w:pPr>
        <w:numPr>
          <w:ilvl w:val="0"/>
          <w:numId w:val="5"/>
        </w:numPr>
        <w:spacing w:after="40" w:line="259" w:lineRule="auto"/>
        <w:ind w:right="2" w:hanging="360"/>
      </w:pPr>
      <w:r>
        <w:t xml:space="preserve">Quem iniciou a experiência?  </w:t>
      </w:r>
    </w:p>
    <w:p w:rsidR="008469A8" w:rsidRDefault="00C61551">
      <w:pPr>
        <w:numPr>
          <w:ilvl w:val="0"/>
          <w:numId w:val="5"/>
        </w:numPr>
        <w:spacing w:line="259" w:lineRule="auto"/>
        <w:ind w:right="2" w:hanging="360"/>
      </w:pPr>
      <w:r>
        <w:t xml:space="preserve">Qual a relação de sua experiência com a temática do evento?    </w:t>
      </w:r>
    </w:p>
    <w:p w:rsidR="008469A8" w:rsidRDefault="00C61551">
      <w:pPr>
        <w:spacing w:after="0" w:line="259" w:lineRule="auto"/>
        <w:ind w:left="1143" w:right="0" w:firstLine="0"/>
        <w:jc w:val="left"/>
      </w:pPr>
      <w:r>
        <w:t xml:space="preserve">  </w:t>
      </w:r>
    </w:p>
    <w:p w:rsidR="008469A8" w:rsidRDefault="00C61551">
      <w:pPr>
        <w:pStyle w:val="Ttulo4"/>
        <w:spacing w:after="35"/>
        <w:ind w:left="43" w:right="1830"/>
      </w:pPr>
      <w:r>
        <w:t>3</w:t>
      </w:r>
      <w:r>
        <w:rPr>
          <w:b w:val="0"/>
        </w:rPr>
        <w:t>.</w:t>
      </w:r>
      <w:r>
        <w:t xml:space="preserve"> Desenvolvimento da experiência</w:t>
      </w:r>
      <w:r>
        <w:rPr>
          <w:b w:val="0"/>
        </w:rPr>
        <w:t xml:space="preserve"> </w:t>
      </w:r>
      <w:r>
        <w:t xml:space="preserve"> </w:t>
      </w:r>
    </w:p>
    <w:p w:rsidR="008469A8" w:rsidRDefault="00C61551">
      <w:pPr>
        <w:numPr>
          <w:ilvl w:val="0"/>
          <w:numId w:val="6"/>
        </w:numPr>
        <w:spacing w:after="39" w:line="259" w:lineRule="auto"/>
        <w:ind w:right="2" w:hanging="269"/>
      </w:pPr>
      <w:r>
        <w:t xml:space="preserve">Descreva como a experiência aconteceu.  </w:t>
      </w:r>
    </w:p>
    <w:p w:rsidR="008469A8" w:rsidRDefault="00C61551">
      <w:pPr>
        <w:numPr>
          <w:ilvl w:val="0"/>
          <w:numId w:val="6"/>
        </w:numPr>
        <w:spacing w:after="41" w:line="259" w:lineRule="auto"/>
        <w:ind w:right="2" w:hanging="269"/>
      </w:pPr>
      <w:r>
        <w:t xml:space="preserve">Quantas comunidades e ou pessoas a experiência envolve?  </w:t>
      </w:r>
    </w:p>
    <w:p w:rsidR="008469A8" w:rsidRDefault="00C61551">
      <w:pPr>
        <w:numPr>
          <w:ilvl w:val="0"/>
          <w:numId w:val="6"/>
        </w:numPr>
        <w:spacing w:after="38" w:line="259" w:lineRule="auto"/>
        <w:ind w:right="2" w:hanging="269"/>
      </w:pPr>
      <w:r>
        <w:t xml:space="preserve">Tem participação de jovens e crianças?  </w:t>
      </w:r>
    </w:p>
    <w:p w:rsidR="008469A8" w:rsidRDefault="00C61551">
      <w:pPr>
        <w:numPr>
          <w:ilvl w:val="0"/>
          <w:numId w:val="6"/>
        </w:numPr>
        <w:spacing w:line="259" w:lineRule="auto"/>
        <w:ind w:right="2" w:hanging="269"/>
      </w:pPr>
      <w:r>
        <w:t xml:space="preserve">Tem participação de mulheres?  </w:t>
      </w:r>
    </w:p>
    <w:p w:rsidR="008469A8" w:rsidRDefault="00C61551">
      <w:pPr>
        <w:spacing w:after="0" w:line="259" w:lineRule="auto"/>
        <w:ind w:left="771" w:right="0" w:firstLine="0"/>
        <w:jc w:val="left"/>
      </w:pPr>
      <w:r>
        <w:t xml:space="preserve">  </w:t>
      </w:r>
    </w:p>
    <w:p w:rsidR="008469A8" w:rsidRDefault="00C61551">
      <w:pPr>
        <w:pStyle w:val="Ttulo4"/>
        <w:spacing w:after="37"/>
        <w:ind w:left="43" w:right="1830"/>
      </w:pPr>
      <w:r>
        <w:lastRenderedPageBreak/>
        <w:t xml:space="preserve">4. Desafios   </w:t>
      </w:r>
    </w:p>
    <w:p w:rsidR="008469A8" w:rsidRDefault="00C61551">
      <w:pPr>
        <w:numPr>
          <w:ilvl w:val="0"/>
          <w:numId w:val="7"/>
        </w:numPr>
        <w:spacing w:after="40" w:line="259" w:lineRule="auto"/>
        <w:ind w:right="2" w:hanging="226"/>
      </w:pPr>
      <w:r>
        <w:t xml:space="preserve">Identifique e descreva os desafios enfrentados para desenvolver a experiência.  </w:t>
      </w:r>
    </w:p>
    <w:p w:rsidR="008469A8" w:rsidRDefault="00C61551">
      <w:pPr>
        <w:numPr>
          <w:ilvl w:val="0"/>
          <w:numId w:val="7"/>
        </w:numPr>
        <w:spacing w:after="37" w:line="252" w:lineRule="auto"/>
        <w:ind w:right="2" w:hanging="226"/>
      </w:pPr>
      <w:r>
        <w:t xml:space="preserve">Identifique e descreva os </w:t>
      </w:r>
      <w:r>
        <w:t xml:space="preserve">desafios em suas dimensões sociais, ambientais e/ou econômicas.  </w:t>
      </w:r>
    </w:p>
    <w:p w:rsidR="008469A8" w:rsidRDefault="00C61551">
      <w:pPr>
        <w:numPr>
          <w:ilvl w:val="0"/>
          <w:numId w:val="7"/>
        </w:numPr>
        <w:spacing w:line="259" w:lineRule="auto"/>
        <w:ind w:right="2" w:hanging="226"/>
      </w:pPr>
      <w:r>
        <w:t xml:space="preserve">Como os desafios foram superados?   </w:t>
      </w:r>
    </w:p>
    <w:p w:rsidR="008469A8" w:rsidRDefault="00C61551">
      <w:pPr>
        <w:spacing w:after="0" w:line="259" w:lineRule="auto"/>
        <w:ind w:left="24" w:right="0" w:firstLine="0"/>
        <w:jc w:val="left"/>
      </w:pPr>
      <w:r>
        <w:t xml:space="preserve">  </w:t>
      </w:r>
    </w:p>
    <w:p w:rsidR="008469A8" w:rsidRDefault="00C61551">
      <w:pPr>
        <w:spacing w:after="35" w:line="259" w:lineRule="auto"/>
        <w:ind w:left="43" w:right="1830"/>
        <w:jc w:val="left"/>
      </w:pPr>
      <w:r>
        <w:rPr>
          <w:b/>
        </w:rPr>
        <w:t>5</w:t>
      </w:r>
      <w:r>
        <w:t xml:space="preserve">. </w:t>
      </w:r>
      <w:r>
        <w:rPr>
          <w:b/>
        </w:rPr>
        <w:t xml:space="preserve">Principais resultados alcançados. </w:t>
      </w:r>
      <w:r>
        <w:t xml:space="preserve"> </w:t>
      </w:r>
    </w:p>
    <w:p w:rsidR="008469A8" w:rsidRDefault="00C61551">
      <w:pPr>
        <w:numPr>
          <w:ilvl w:val="0"/>
          <w:numId w:val="8"/>
        </w:numPr>
        <w:spacing w:after="42" w:line="259" w:lineRule="auto"/>
        <w:ind w:right="2" w:hanging="708"/>
      </w:pPr>
      <w:r>
        <w:t xml:space="preserve">Identifique e descreva os principais resultados encontrados.    </w:t>
      </w:r>
    </w:p>
    <w:p w:rsidR="008469A8" w:rsidRDefault="00C61551">
      <w:pPr>
        <w:numPr>
          <w:ilvl w:val="0"/>
          <w:numId w:val="8"/>
        </w:numPr>
        <w:spacing w:line="240" w:lineRule="auto"/>
        <w:ind w:right="2" w:hanging="708"/>
      </w:pPr>
      <w:r>
        <w:t xml:space="preserve">Procure identificar e descrever os resultados nas dimensões sociais, ambientais, econômicas. Se possível utilize números que comparem o passado com o presente. </w:t>
      </w:r>
    </w:p>
    <w:p w:rsidR="008469A8" w:rsidRDefault="00C61551">
      <w:pPr>
        <w:spacing w:line="240" w:lineRule="auto"/>
        <w:ind w:left="1489" w:right="2"/>
      </w:pPr>
      <w:r>
        <w:t>Por exemplos, de dez nascentes secas, recuperou-se 8; a produção aumentou de 1000 para 2000 qui</w:t>
      </w:r>
      <w:r>
        <w:t xml:space="preserve">los de determinado produto.  </w:t>
      </w:r>
    </w:p>
    <w:p w:rsidR="008469A8" w:rsidRDefault="00C61551">
      <w:pPr>
        <w:spacing w:after="0" w:line="259" w:lineRule="auto"/>
        <w:ind w:left="771" w:right="0" w:firstLine="0"/>
        <w:jc w:val="left"/>
      </w:pPr>
      <w:r>
        <w:t xml:space="preserve">  </w:t>
      </w:r>
    </w:p>
    <w:p w:rsidR="008469A8" w:rsidRDefault="00C61551">
      <w:pPr>
        <w:pStyle w:val="Ttulo4"/>
        <w:spacing w:after="37"/>
        <w:ind w:left="43" w:right="1830"/>
      </w:pPr>
      <w:r>
        <w:t>6</w:t>
      </w:r>
      <w:r>
        <w:rPr>
          <w:b w:val="0"/>
        </w:rPr>
        <w:t xml:space="preserve">. </w:t>
      </w:r>
      <w:r>
        <w:t xml:space="preserve">Disseminação da experiência  </w:t>
      </w:r>
    </w:p>
    <w:p w:rsidR="008469A8" w:rsidRDefault="00C61551">
      <w:pPr>
        <w:numPr>
          <w:ilvl w:val="0"/>
          <w:numId w:val="9"/>
        </w:numPr>
        <w:spacing w:after="42" w:line="240" w:lineRule="auto"/>
        <w:ind w:right="2" w:hanging="360"/>
      </w:pPr>
      <w:r>
        <w:t xml:space="preserve">A experiência ou parte dela tem sido utilizada por outras famílias, organizações sociais ou em outras regiões?  </w:t>
      </w:r>
    </w:p>
    <w:p w:rsidR="008469A8" w:rsidRDefault="00C61551">
      <w:pPr>
        <w:numPr>
          <w:ilvl w:val="0"/>
          <w:numId w:val="9"/>
        </w:numPr>
        <w:spacing w:after="16" w:line="259" w:lineRule="auto"/>
        <w:ind w:right="2" w:hanging="360"/>
      </w:pPr>
      <w:r>
        <w:t>Quais os principais resultados encontrados por estas famílias e ou organizaçõ</w:t>
      </w:r>
      <w:r>
        <w:t xml:space="preserve">es sociais?  </w:t>
      </w:r>
    </w:p>
    <w:p w:rsidR="008469A8" w:rsidRDefault="00C61551">
      <w:pPr>
        <w:numPr>
          <w:ilvl w:val="0"/>
          <w:numId w:val="9"/>
        </w:numPr>
        <w:spacing w:after="42" w:line="240" w:lineRule="auto"/>
        <w:ind w:right="2" w:hanging="360"/>
      </w:pPr>
      <w:r>
        <w:t xml:space="preserve">Esta experiência pode ser recomendada para outros agricultores, agricultoras ou comunidade e/ou povos ou organizações? Por quê?  </w:t>
      </w:r>
    </w:p>
    <w:p w:rsidR="008469A8" w:rsidRDefault="00C61551">
      <w:pPr>
        <w:numPr>
          <w:ilvl w:val="0"/>
          <w:numId w:val="9"/>
        </w:numPr>
        <w:spacing w:line="240" w:lineRule="auto"/>
        <w:ind w:right="2" w:hanging="360"/>
      </w:pPr>
      <w:r>
        <w:t xml:space="preserve">Sugestões da família ou organização social experimentadora para outras famílias ou organizações.  </w:t>
      </w:r>
    </w:p>
    <w:p w:rsidR="008469A8" w:rsidRDefault="00C61551">
      <w:pPr>
        <w:spacing w:after="0" w:line="259" w:lineRule="auto"/>
        <w:ind w:left="62" w:right="0" w:firstLine="0"/>
        <w:jc w:val="left"/>
      </w:pPr>
      <w:r>
        <w:t xml:space="preserve">  </w:t>
      </w:r>
    </w:p>
    <w:sectPr w:rsidR="008469A8" w:rsidSect="00A95F86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977" w:right="1116" w:bottom="1301" w:left="107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551" w:rsidRDefault="00C61551">
      <w:pPr>
        <w:spacing w:after="0" w:line="240" w:lineRule="auto"/>
      </w:pPr>
      <w:r>
        <w:separator/>
      </w:r>
    </w:p>
  </w:endnote>
  <w:endnote w:type="continuationSeparator" w:id="0">
    <w:p w:rsidR="00C61551" w:rsidRDefault="00C6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A8" w:rsidRDefault="00C61551">
    <w:pPr>
      <w:spacing w:after="31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  <w:p w:rsidR="008469A8" w:rsidRDefault="00C61551">
    <w:pPr>
      <w:spacing w:after="0" w:line="259" w:lineRule="auto"/>
      <w:ind w:left="62" w:right="0" w:firstLine="0"/>
      <w:jc w:val="left"/>
    </w:pP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A8" w:rsidRDefault="00C61551">
    <w:pPr>
      <w:spacing w:after="31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42CB" w:rsidRPr="007942CB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  <w:p w:rsidR="008469A8" w:rsidRDefault="00C61551">
    <w:pPr>
      <w:spacing w:after="0" w:line="259" w:lineRule="auto"/>
      <w:ind w:left="62" w:right="0" w:firstLine="0"/>
      <w:jc w:val="left"/>
    </w:pP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A8" w:rsidRDefault="00C61551">
    <w:pPr>
      <w:spacing w:after="31" w:line="259" w:lineRule="auto"/>
      <w:ind w:left="0" w:right="1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  <w:p w:rsidR="008469A8" w:rsidRDefault="00C61551">
    <w:pPr>
      <w:spacing w:after="0" w:line="259" w:lineRule="auto"/>
      <w:ind w:left="62" w:right="0" w:firstLine="0"/>
      <w:jc w:val="left"/>
    </w:pPr>
    <w:r>
      <w:rPr>
        <w:sz w:val="22"/>
      </w:rPr>
      <w:t xml:space="preserve"> </w:t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551" w:rsidRDefault="00C61551">
      <w:pPr>
        <w:spacing w:after="0" w:line="240" w:lineRule="auto"/>
      </w:pPr>
      <w:r>
        <w:separator/>
      </w:r>
    </w:p>
  </w:footnote>
  <w:footnote w:type="continuationSeparator" w:id="0">
    <w:p w:rsidR="00C61551" w:rsidRDefault="00C6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4EA" w:rsidRDefault="00F854EA" w:rsidP="00F854E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2200910</wp:posOffset>
          </wp:positionH>
          <wp:positionV relativeFrom="paragraph">
            <wp:posOffset>-396240</wp:posOffset>
          </wp:positionV>
          <wp:extent cx="1813560" cy="1769481"/>
          <wp:effectExtent l="0" t="0" r="0" b="2540"/>
          <wp:wrapNone/>
          <wp:docPr id="19" name="Imagem 19" descr="logo-oficial-adt-2019-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oficial-adt-2019-a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169" cy="1773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4B2D"/>
    <w:multiLevelType w:val="hybridMultilevel"/>
    <w:tmpl w:val="A02415D2"/>
    <w:lvl w:ilvl="0" w:tplc="97645036">
      <w:start w:val="1"/>
      <w:numFmt w:val="bullet"/>
      <w:lvlText w:val="-"/>
      <w:lvlJc w:val="left"/>
      <w:pPr>
        <w:ind w:left="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0AC34">
      <w:start w:val="1"/>
      <w:numFmt w:val="bullet"/>
      <w:lvlText w:val="o"/>
      <w:lvlJc w:val="left"/>
      <w:pPr>
        <w:ind w:left="1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1CFBA0">
      <w:start w:val="1"/>
      <w:numFmt w:val="bullet"/>
      <w:lvlText w:val="▪"/>
      <w:lvlJc w:val="left"/>
      <w:pPr>
        <w:ind w:left="2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C8088E">
      <w:start w:val="1"/>
      <w:numFmt w:val="bullet"/>
      <w:lvlText w:val="•"/>
      <w:lvlJc w:val="left"/>
      <w:pPr>
        <w:ind w:left="3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EE122">
      <w:start w:val="1"/>
      <w:numFmt w:val="bullet"/>
      <w:lvlText w:val="o"/>
      <w:lvlJc w:val="left"/>
      <w:pPr>
        <w:ind w:left="3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98698C">
      <w:start w:val="1"/>
      <w:numFmt w:val="bullet"/>
      <w:lvlText w:val="▪"/>
      <w:lvlJc w:val="left"/>
      <w:pPr>
        <w:ind w:left="4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E872F8">
      <w:start w:val="1"/>
      <w:numFmt w:val="bullet"/>
      <w:lvlText w:val="•"/>
      <w:lvlJc w:val="left"/>
      <w:pPr>
        <w:ind w:left="5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E4B34">
      <w:start w:val="1"/>
      <w:numFmt w:val="bullet"/>
      <w:lvlText w:val="o"/>
      <w:lvlJc w:val="left"/>
      <w:pPr>
        <w:ind w:left="5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446C6">
      <w:start w:val="1"/>
      <w:numFmt w:val="bullet"/>
      <w:lvlText w:val="▪"/>
      <w:lvlJc w:val="left"/>
      <w:pPr>
        <w:ind w:left="6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B3047F"/>
    <w:multiLevelType w:val="hybridMultilevel"/>
    <w:tmpl w:val="436C173E"/>
    <w:lvl w:ilvl="0" w:tplc="1DB63A82">
      <w:start w:val="1"/>
      <w:numFmt w:val="lowerLetter"/>
      <w:lvlText w:val="%1.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4E77E0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89BB8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D8874E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C09CEC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25AA6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6703E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22C04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EB63C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C60314"/>
    <w:multiLevelType w:val="hybridMultilevel"/>
    <w:tmpl w:val="A84AA50E"/>
    <w:lvl w:ilvl="0" w:tplc="A6C8B9A6">
      <w:start w:val="1"/>
      <w:numFmt w:val="lowerLetter"/>
      <w:lvlText w:val="%1."/>
      <w:lvlJc w:val="left"/>
      <w:pPr>
        <w:ind w:left="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81C42">
      <w:start w:val="1"/>
      <w:numFmt w:val="lowerLetter"/>
      <w:lvlText w:val="%2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00080">
      <w:start w:val="1"/>
      <w:numFmt w:val="lowerRoman"/>
      <w:lvlText w:val="%3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ACC24">
      <w:start w:val="1"/>
      <w:numFmt w:val="decimal"/>
      <w:lvlText w:val="%4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A24558">
      <w:start w:val="1"/>
      <w:numFmt w:val="lowerLetter"/>
      <w:lvlText w:val="%5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CB598">
      <w:start w:val="1"/>
      <w:numFmt w:val="lowerRoman"/>
      <w:lvlText w:val="%6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BA450A">
      <w:start w:val="1"/>
      <w:numFmt w:val="decimal"/>
      <w:lvlText w:val="%7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298DE">
      <w:start w:val="1"/>
      <w:numFmt w:val="lowerLetter"/>
      <w:lvlText w:val="%8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CF67C">
      <w:start w:val="1"/>
      <w:numFmt w:val="lowerRoman"/>
      <w:lvlText w:val="%9"/>
      <w:lvlJc w:val="left"/>
      <w:pPr>
        <w:ind w:left="6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3D6420"/>
    <w:multiLevelType w:val="hybridMultilevel"/>
    <w:tmpl w:val="F6DE6A16"/>
    <w:lvl w:ilvl="0" w:tplc="541C38C2">
      <w:start w:val="1"/>
      <w:numFmt w:val="decimal"/>
      <w:lvlText w:val="%1."/>
      <w:lvlJc w:val="left"/>
      <w:pPr>
        <w:ind w:left="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9E4F68">
      <w:start w:val="1"/>
      <w:numFmt w:val="bullet"/>
      <w:lvlText w:val="-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7EF3FE">
      <w:start w:val="1"/>
      <w:numFmt w:val="bullet"/>
      <w:lvlText w:val="▪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4EB7D6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6FEF8">
      <w:start w:val="1"/>
      <w:numFmt w:val="bullet"/>
      <w:lvlText w:val="o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4E96E">
      <w:start w:val="1"/>
      <w:numFmt w:val="bullet"/>
      <w:lvlText w:val="▪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2CE74">
      <w:start w:val="1"/>
      <w:numFmt w:val="bullet"/>
      <w:lvlText w:val="•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2BB16">
      <w:start w:val="1"/>
      <w:numFmt w:val="bullet"/>
      <w:lvlText w:val="o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7EADCC">
      <w:start w:val="1"/>
      <w:numFmt w:val="bullet"/>
      <w:lvlText w:val="▪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690F26"/>
    <w:multiLevelType w:val="hybridMultilevel"/>
    <w:tmpl w:val="C2CA5B30"/>
    <w:lvl w:ilvl="0" w:tplc="B43AA89E">
      <w:start w:val="1"/>
      <w:numFmt w:val="lowerLetter"/>
      <w:lvlText w:val="%1.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6A86F4">
      <w:start w:val="1"/>
      <w:numFmt w:val="lowerLetter"/>
      <w:lvlText w:val="%2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CA18E">
      <w:start w:val="1"/>
      <w:numFmt w:val="lowerRoman"/>
      <w:lvlText w:val="%3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60B00">
      <w:start w:val="1"/>
      <w:numFmt w:val="decimal"/>
      <w:lvlText w:val="%4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4EDD66">
      <w:start w:val="1"/>
      <w:numFmt w:val="lowerLetter"/>
      <w:lvlText w:val="%5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E8EB0">
      <w:start w:val="1"/>
      <w:numFmt w:val="lowerRoman"/>
      <w:lvlText w:val="%6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EA8726">
      <w:start w:val="1"/>
      <w:numFmt w:val="decimal"/>
      <w:lvlText w:val="%7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8E6F2">
      <w:start w:val="1"/>
      <w:numFmt w:val="lowerLetter"/>
      <w:lvlText w:val="%8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7A0A04">
      <w:start w:val="1"/>
      <w:numFmt w:val="lowerRoman"/>
      <w:lvlText w:val="%9"/>
      <w:lvlJc w:val="left"/>
      <w:pPr>
        <w:ind w:left="6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9F4700"/>
    <w:multiLevelType w:val="hybridMultilevel"/>
    <w:tmpl w:val="3732DBFE"/>
    <w:lvl w:ilvl="0" w:tplc="382C64C6">
      <w:start w:val="1"/>
      <w:numFmt w:val="decimal"/>
      <w:lvlText w:val="%1-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24ED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86E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0F62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AD4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EF4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C4704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4495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BA156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661A25"/>
    <w:multiLevelType w:val="hybridMultilevel"/>
    <w:tmpl w:val="6914A444"/>
    <w:lvl w:ilvl="0" w:tplc="686ED6A8">
      <w:start w:val="1"/>
      <w:numFmt w:val="lowerLetter"/>
      <w:lvlText w:val="%1."/>
      <w:lvlJc w:val="left"/>
      <w:pPr>
        <w:ind w:left="1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6B300">
      <w:start w:val="1"/>
      <w:numFmt w:val="lowerLetter"/>
      <w:lvlText w:val="%2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C1B3E">
      <w:start w:val="1"/>
      <w:numFmt w:val="lowerRoman"/>
      <w:lvlText w:val="%3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3AA020">
      <w:start w:val="1"/>
      <w:numFmt w:val="decimal"/>
      <w:lvlText w:val="%4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AA6F3C">
      <w:start w:val="1"/>
      <w:numFmt w:val="lowerLetter"/>
      <w:lvlText w:val="%5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05C34">
      <w:start w:val="1"/>
      <w:numFmt w:val="lowerRoman"/>
      <w:lvlText w:val="%6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227182">
      <w:start w:val="1"/>
      <w:numFmt w:val="decimal"/>
      <w:lvlText w:val="%7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EDF52">
      <w:start w:val="1"/>
      <w:numFmt w:val="lowerLetter"/>
      <w:lvlText w:val="%8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6D788">
      <w:start w:val="1"/>
      <w:numFmt w:val="lowerRoman"/>
      <w:lvlText w:val="%9"/>
      <w:lvlJc w:val="left"/>
      <w:pPr>
        <w:ind w:left="6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49643D"/>
    <w:multiLevelType w:val="hybridMultilevel"/>
    <w:tmpl w:val="6B6226FA"/>
    <w:lvl w:ilvl="0" w:tplc="C1383CA6">
      <w:start w:val="1"/>
      <w:numFmt w:val="lowerLetter"/>
      <w:lvlText w:val="%1.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4B01E">
      <w:start w:val="1"/>
      <w:numFmt w:val="lowerLetter"/>
      <w:lvlText w:val="%2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FC2B4E">
      <w:start w:val="1"/>
      <w:numFmt w:val="lowerRoman"/>
      <w:lvlText w:val="%3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080E2">
      <w:start w:val="1"/>
      <w:numFmt w:val="decimal"/>
      <w:lvlText w:val="%4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A27B8">
      <w:start w:val="1"/>
      <w:numFmt w:val="lowerLetter"/>
      <w:lvlText w:val="%5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24608">
      <w:start w:val="1"/>
      <w:numFmt w:val="lowerRoman"/>
      <w:lvlText w:val="%6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1E779C">
      <w:start w:val="1"/>
      <w:numFmt w:val="decimal"/>
      <w:lvlText w:val="%7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1AAAE8">
      <w:start w:val="1"/>
      <w:numFmt w:val="lowerLetter"/>
      <w:lvlText w:val="%8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DCD020">
      <w:start w:val="1"/>
      <w:numFmt w:val="lowerRoman"/>
      <w:lvlText w:val="%9"/>
      <w:lvlJc w:val="left"/>
      <w:pPr>
        <w:ind w:left="6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E147B3"/>
    <w:multiLevelType w:val="hybridMultilevel"/>
    <w:tmpl w:val="CD1EB088"/>
    <w:lvl w:ilvl="0" w:tplc="CD8AE226">
      <w:start w:val="1"/>
      <w:numFmt w:val="lowerLetter"/>
      <w:lvlText w:val="%1.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E0A89A">
      <w:start w:val="1"/>
      <w:numFmt w:val="lowerLetter"/>
      <w:lvlText w:val="%2"/>
      <w:lvlJc w:val="left"/>
      <w:pPr>
        <w:ind w:left="1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2B6F4">
      <w:start w:val="1"/>
      <w:numFmt w:val="lowerRoman"/>
      <w:lvlText w:val="%3"/>
      <w:lvlJc w:val="left"/>
      <w:pPr>
        <w:ind w:left="2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2D6DC">
      <w:start w:val="1"/>
      <w:numFmt w:val="decimal"/>
      <w:lvlText w:val="%4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2AE494">
      <w:start w:val="1"/>
      <w:numFmt w:val="lowerLetter"/>
      <w:lvlText w:val="%5"/>
      <w:lvlJc w:val="left"/>
      <w:pPr>
        <w:ind w:left="4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AFD72">
      <w:start w:val="1"/>
      <w:numFmt w:val="lowerRoman"/>
      <w:lvlText w:val="%6"/>
      <w:lvlJc w:val="left"/>
      <w:pPr>
        <w:ind w:left="47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28B1C">
      <w:start w:val="1"/>
      <w:numFmt w:val="decimal"/>
      <w:lvlText w:val="%7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60EEAE">
      <w:start w:val="1"/>
      <w:numFmt w:val="lowerLetter"/>
      <w:lvlText w:val="%8"/>
      <w:lvlJc w:val="left"/>
      <w:pPr>
        <w:ind w:left="6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A05C8">
      <w:start w:val="1"/>
      <w:numFmt w:val="lowerRoman"/>
      <w:lvlText w:val="%9"/>
      <w:lvlJc w:val="left"/>
      <w:pPr>
        <w:ind w:left="6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A8"/>
    <w:rsid w:val="00230F62"/>
    <w:rsid w:val="004652E0"/>
    <w:rsid w:val="006B409F"/>
    <w:rsid w:val="007942CB"/>
    <w:rsid w:val="008469A8"/>
    <w:rsid w:val="00A95F86"/>
    <w:rsid w:val="00C604EF"/>
    <w:rsid w:val="00C61551"/>
    <w:rsid w:val="00F854EA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6A03B"/>
  <w15:docId w15:val="{2775DBF3-4137-464E-849D-052EC84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2" w:lineRule="auto"/>
      <w:ind w:left="58" w:right="7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17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17"/>
      <w:ind w:left="10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character" w:customStyle="1" w:styleId="Ttulo3Char">
    <w:name w:val="Título 3 Char"/>
    <w:link w:val="Ttulo3"/>
    <w:rPr>
      <w:rFonts w:ascii="Calibri" w:eastAsia="Calibri" w:hAnsi="Calibri" w:cs="Calibri"/>
      <w:b/>
      <w:color w:val="000000"/>
      <w:sz w:val="24"/>
    </w:rPr>
  </w:style>
  <w:style w:type="character" w:customStyle="1" w:styleId="Ttulo4Char">
    <w:name w:val="Título 4 Char"/>
    <w:link w:val="Ttulo4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854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4EA"/>
    <w:rPr>
      <w:rFonts w:ascii="Calibri" w:eastAsia="Calibri" w:hAnsi="Calibri" w:cs="Calibri"/>
      <w:color w:val="000000"/>
      <w:sz w:val="24"/>
    </w:r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465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eladeGrade4-nfase3">
    <w:name w:val="Grid Table 4 Accent 3"/>
    <w:basedOn w:val="Tabelanormal"/>
    <w:uiPriority w:val="49"/>
    <w:rsid w:val="004652E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ORIENTAÇÃO A AUTORES E REVISORES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ORIENTAÇÃO A AUTORES E REVISORES</dc:title>
  <dc:subject/>
  <dc:creator>IICIIERD2019</dc:creator>
  <cp:keywords/>
  <cp:lastModifiedBy>Anderson Silva</cp:lastModifiedBy>
  <cp:revision>2</cp:revision>
  <cp:lastPrinted>2019-09-25T22:55:00Z</cp:lastPrinted>
  <dcterms:created xsi:type="dcterms:W3CDTF">2019-09-25T23:02:00Z</dcterms:created>
  <dcterms:modified xsi:type="dcterms:W3CDTF">2019-09-25T23:02:00Z</dcterms:modified>
</cp:coreProperties>
</file>